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A71" w:rsidRPr="000D4304" w:rsidRDefault="00045A71" w:rsidP="00045A71">
      <w:pPr>
        <w:rPr>
          <w:rFonts w:ascii="Times New Roman" w:hAnsi="Times New Roman" w:cs="Times New Roman"/>
          <w:b/>
          <w:sz w:val="24"/>
          <w:szCs w:val="24"/>
        </w:rPr>
      </w:pPr>
      <w:r w:rsidRPr="000D4304">
        <w:rPr>
          <w:rFonts w:ascii="Times New Roman" w:hAnsi="Times New Roman" w:cs="Times New Roman"/>
          <w:b/>
          <w:sz w:val="24"/>
          <w:szCs w:val="24"/>
        </w:rPr>
        <w:t>#</w:t>
      </w:r>
      <w:r>
        <w:rPr>
          <w:rFonts w:ascii="Times New Roman" w:hAnsi="Times New Roman" w:cs="Times New Roman"/>
          <w:b/>
          <w:sz w:val="24"/>
          <w:szCs w:val="24"/>
        </w:rPr>
        <w:t>1</w:t>
      </w:r>
      <w:r>
        <w:rPr>
          <w:rFonts w:ascii="Times New Roman" w:hAnsi="Times New Roman" w:cs="Times New Roman"/>
          <w:b/>
          <w:sz w:val="24"/>
          <w:szCs w:val="24"/>
          <w:vertAlign w:val="superscript"/>
        </w:rPr>
        <w:t>st</w:t>
      </w:r>
      <w:r w:rsidRPr="000D4304">
        <w:rPr>
          <w:rFonts w:ascii="Times New Roman" w:hAnsi="Times New Roman" w:cs="Times New Roman"/>
          <w:b/>
          <w:sz w:val="24"/>
          <w:szCs w:val="24"/>
        </w:rPr>
        <w:t xml:space="preserve"> post response </w:t>
      </w:r>
    </w:p>
    <w:p w:rsidR="00045A71" w:rsidRDefault="00045A71" w:rsidP="00045A71">
      <w:pPr>
        <w:rPr>
          <w:rFonts w:ascii="Times New Roman" w:hAnsi="Times New Roman" w:cs="Times New Roman"/>
          <w:sz w:val="24"/>
          <w:szCs w:val="24"/>
        </w:rPr>
      </w:pPr>
      <w:r>
        <w:rPr>
          <w:rFonts w:ascii="Times New Roman" w:hAnsi="Times New Roman" w:cs="Times New Roman"/>
          <w:sz w:val="24"/>
          <w:szCs w:val="24"/>
        </w:rPr>
        <w:t xml:space="preserve">You have made clear connotations in response to the matter at hand – authenticity of a leadership. What about if we attach authentic leadership to a figure, statistically? In an attempt to rate it in a scale of 5, what would be Farmer’s value? How about Rhonda’s? </w:t>
      </w:r>
    </w:p>
    <w:p w:rsidR="00045A71" w:rsidRDefault="00045A71" w:rsidP="00045A71">
      <w:pPr>
        <w:rPr>
          <w:rFonts w:ascii="Times New Roman" w:hAnsi="Times New Roman" w:cs="Times New Roman"/>
          <w:sz w:val="24"/>
          <w:szCs w:val="24"/>
        </w:rPr>
      </w:pPr>
      <w:r>
        <w:rPr>
          <w:rFonts w:ascii="Times New Roman" w:hAnsi="Times New Roman" w:cs="Times New Roman"/>
          <w:sz w:val="24"/>
          <w:szCs w:val="24"/>
        </w:rPr>
        <w:t xml:space="preserve">Leadership is devotion to service, not a walk in the park. An authentic leader is committed to the obligations of a company. They even go further and sacrifice not just energy, but even resources to make the company much better placed. Leadership is devotion to serve. And for a leader to serve, they must lead responsibly. This builds on trust between the leader and his or her subjects, a most important aspect. </w:t>
      </w:r>
    </w:p>
    <w:p w:rsidR="00045A71" w:rsidRDefault="00045A71" w:rsidP="00045A71">
      <w:pPr>
        <w:rPr>
          <w:rFonts w:ascii="Times New Roman" w:hAnsi="Times New Roman" w:cs="Times New Roman"/>
          <w:sz w:val="24"/>
          <w:szCs w:val="24"/>
        </w:rPr>
      </w:pPr>
      <w:r>
        <w:rPr>
          <w:rFonts w:ascii="Times New Roman" w:hAnsi="Times New Roman" w:cs="Times New Roman"/>
          <w:sz w:val="24"/>
          <w:szCs w:val="24"/>
        </w:rPr>
        <w:t xml:space="preserve">To summarize what you mentioned in the beginning of your discussion, a leader must be influential. They should create a positive impact on their subjects. Remember that people can serve best if they are at the comfort in their minds. If your subjects as a leader find it fun when working under you, then you are sure of a successful lot. Mind about employee welfare and develop their skills from time to time. Expose them to workshops, seminars, and trainings so that they can give to the company the best of their own. </w:t>
      </w:r>
    </w:p>
    <w:p w:rsidR="00045A71" w:rsidRDefault="00045A71" w:rsidP="00045A71">
      <w:pPr>
        <w:rPr>
          <w:rFonts w:ascii="Times New Roman" w:hAnsi="Times New Roman" w:cs="Times New Roman"/>
          <w:sz w:val="24"/>
          <w:szCs w:val="24"/>
        </w:rPr>
      </w:pPr>
      <w:r>
        <w:rPr>
          <w:rFonts w:ascii="Times New Roman" w:hAnsi="Times New Roman" w:cs="Times New Roman"/>
          <w:sz w:val="24"/>
          <w:szCs w:val="24"/>
        </w:rPr>
        <w:t xml:space="preserve">The workforce lot depends largely on the sentiments and the actions of a leader. This is a direct proportional relationship that helps us understand how a leaders must work hard to stimulate good vibes at work bot utterly and in actions. I understand that it is the best versions of leaders that give the best when it comes to employee welfare. Authentic leadership counts on the contributions of their subjects for that matter, proposals and ideas of making the company/business much better. I find very insightful analysis in your discussion post that help me see this leadership in a practical way. </w:t>
      </w:r>
    </w:p>
    <w:p w:rsidR="00045A71" w:rsidRPr="00DE714D" w:rsidRDefault="00045A71" w:rsidP="00045A71">
      <w:pPr>
        <w:rPr>
          <w:rFonts w:ascii="Times New Roman" w:hAnsi="Times New Roman" w:cs="Times New Roman"/>
          <w:sz w:val="24"/>
          <w:szCs w:val="24"/>
        </w:rPr>
      </w:pPr>
      <w:r>
        <w:rPr>
          <w:rFonts w:ascii="Times New Roman" w:hAnsi="Times New Roman" w:cs="Times New Roman"/>
          <w:sz w:val="24"/>
          <w:szCs w:val="24"/>
        </w:rPr>
        <w:t>Many thanks!</w:t>
      </w:r>
    </w:p>
    <w:p w:rsidR="002A58E6" w:rsidRDefault="00045A71">
      <w:bookmarkStart w:id="0" w:name="_GoBack"/>
      <w:bookmarkEnd w:id="0"/>
    </w:p>
    <w:sectPr w:rsidR="002A58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A71"/>
    <w:rsid w:val="00045A71"/>
    <w:rsid w:val="00D44E8B"/>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8888C-AD4E-454A-B417-B5C28FDB3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A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2019-02-11T19:15:00Z</dcterms:created>
  <dcterms:modified xsi:type="dcterms:W3CDTF">2019-02-11T19:15:00Z</dcterms:modified>
</cp:coreProperties>
</file>